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:rsid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i/>
          <w:sz w:val="24"/>
          <w:szCs w:val="24"/>
        </w:rPr>
      </w:pPr>
    </w:p>
    <w:p w:rsidR="006300BA" w:rsidRPr="006300BA" w:rsidRDefault="006300BA" w:rsidP="006300BA">
      <w:pPr>
        <w:jc w:val="both"/>
        <w:rPr>
          <w:rFonts w:ascii="Calibri" w:eastAsia="Calibri" w:hAnsi="Calibri"/>
          <w:b/>
        </w:rPr>
      </w:pPr>
      <w:r w:rsidRPr="006300BA">
        <w:rPr>
          <w:rFonts w:ascii="Calibri" w:eastAsia="Calibri" w:hAnsi="Calibri"/>
          <w:b/>
        </w:rPr>
        <w:t>Join Zoom Meeting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  <w:color w:val="365F91" w:themeColor="accent1" w:themeShade="BF"/>
        </w:rPr>
      </w:pPr>
      <w:r w:rsidRPr="006300BA">
        <w:rPr>
          <w:rFonts w:ascii="Calibri" w:eastAsia="Calibri" w:hAnsi="Calibri"/>
          <w:b/>
          <w:color w:val="365F91" w:themeColor="accent1" w:themeShade="BF"/>
        </w:rPr>
        <w:t>https://us02web.zoom.us/j/82309599790?pwd=UVpydFljMVpsOFplQmYzMGZRcFNSQT09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</w:rPr>
      </w:pPr>
    </w:p>
    <w:p w:rsidR="006300BA" w:rsidRPr="006300BA" w:rsidRDefault="006300BA" w:rsidP="006300BA">
      <w:pPr>
        <w:jc w:val="both"/>
        <w:rPr>
          <w:rFonts w:ascii="Calibri" w:eastAsia="Calibri" w:hAnsi="Calibri"/>
          <w:b/>
          <w:color w:val="FF0000"/>
        </w:rPr>
      </w:pPr>
      <w:r w:rsidRPr="006300BA">
        <w:rPr>
          <w:rFonts w:ascii="Calibri" w:eastAsia="Calibri" w:hAnsi="Calibri"/>
          <w:b/>
          <w:color w:val="FF0000"/>
        </w:rPr>
        <w:t>Meeting ID: 823 0959 9790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  <w:color w:val="FF0000"/>
        </w:rPr>
      </w:pPr>
      <w:r w:rsidRPr="006300BA">
        <w:rPr>
          <w:rFonts w:ascii="Calibri" w:eastAsia="Calibri" w:hAnsi="Calibri"/>
          <w:b/>
          <w:color w:val="FF0000"/>
        </w:rPr>
        <w:t>Passcode: 043633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</w:rPr>
      </w:pPr>
      <w:r w:rsidRPr="006300BA">
        <w:rPr>
          <w:rFonts w:ascii="Calibri" w:eastAsia="Calibri" w:hAnsi="Calibri"/>
          <w:b/>
        </w:rPr>
        <w:t>One tap mobile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</w:rPr>
      </w:pPr>
      <w:r w:rsidRPr="006300BA">
        <w:rPr>
          <w:rFonts w:ascii="Calibri" w:eastAsia="Calibri" w:hAnsi="Calibri"/>
          <w:b/>
        </w:rPr>
        <w:t>+</w:t>
      </w:r>
      <w:proofErr w:type="gramStart"/>
      <w:r w:rsidRPr="006300BA">
        <w:rPr>
          <w:rFonts w:ascii="Calibri" w:eastAsia="Calibri" w:hAnsi="Calibri"/>
          <w:b/>
        </w:rPr>
        <w:t>12532050468,,</w:t>
      </w:r>
      <w:proofErr w:type="gramEnd"/>
      <w:r w:rsidRPr="006300BA">
        <w:rPr>
          <w:rFonts w:ascii="Calibri" w:eastAsia="Calibri" w:hAnsi="Calibri"/>
          <w:b/>
        </w:rPr>
        <w:t>82309599790#,,,,*043633# US</w:t>
      </w:r>
    </w:p>
    <w:p w:rsidR="006300BA" w:rsidRPr="006300BA" w:rsidRDefault="006300BA" w:rsidP="006300BA">
      <w:pPr>
        <w:jc w:val="both"/>
        <w:rPr>
          <w:rFonts w:ascii="Calibri" w:eastAsia="Calibri" w:hAnsi="Calibri"/>
          <w:b/>
        </w:rPr>
      </w:pPr>
      <w:r w:rsidRPr="006300BA">
        <w:rPr>
          <w:rFonts w:ascii="Calibri" w:eastAsia="Calibri" w:hAnsi="Calibri"/>
          <w:b/>
        </w:rPr>
        <w:t>+</w:t>
      </w:r>
      <w:proofErr w:type="gramStart"/>
      <w:r w:rsidRPr="006300BA">
        <w:rPr>
          <w:rFonts w:ascii="Calibri" w:eastAsia="Calibri" w:hAnsi="Calibri"/>
          <w:b/>
        </w:rPr>
        <w:t>12532158782,,</w:t>
      </w:r>
      <w:proofErr w:type="gramEnd"/>
      <w:r w:rsidRPr="006300BA">
        <w:rPr>
          <w:rFonts w:ascii="Calibri" w:eastAsia="Calibri" w:hAnsi="Calibri"/>
          <w:b/>
        </w:rPr>
        <w:t>82309599790#,,,,*043633# US (Tacoma)</w:t>
      </w:r>
    </w:p>
    <w:p w:rsidR="006300BA" w:rsidRPr="006300BA" w:rsidRDefault="006300BA" w:rsidP="006300BA">
      <w:pPr>
        <w:jc w:val="both"/>
        <w:rPr>
          <w:rFonts w:ascii="Calibri" w:eastAsia="Calibri" w:hAnsi="Calibri"/>
        </w:rPr>
      </w:pPr>
    </w:p>
    <w:p w:rsidR="00DB453B" w:rsidRPr="00F5658E" w:rsidRDefault="00DB453B" w:rsidP="006300B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D32C0A" w:rsidRPr="00F5658E">
        <w:rPr>
          <w:rFonts w:ascii="Arial" w:hAnsi="Arial" w:cs="Arial"/>
          <w:b/>
          <w:bCs/>
          <w:sz w:val="24"/>
          <w:szCs w:val="24"/>
        </w:rPr>
        <w:t>Wednesday</w:t>
      </w:r>
      <w:r w:rsidR="00B52D5C">
        <w:rPr>
          <w:rFonts w:ascii="Arial" w:hAnsi="Arial" w:cs="Arial"/>
          <w:b/>
          <w:bCs/>
          <w:sz w:val="24"/>
          <w:szCs w:val="24"/>
        </w:rPr>
        <w:t>,</w:t>
      </w:r>
      <w:r w:rsidR="00D32C0A" w:rsidRPr="00F5658E">
        <w:rPr>
          <w:rFonts w:ascii="Arial" w:hAnsi="Arial" w:cs="Arial"/>
          <w:b/>
          <w:bCs/>
          <w:sz w:val="24"/>
          <w:szCs w:val="24"/>
        </w:rPr>
        <w:t xml:space="preserve"> </w:t>
      </w:r>
      <w:r w:rsidR="006300BA">
        <w:rPr>
          <w:rFonts w:ascii="Arial" w:hAnsi="Arial" w:cs="Arial"/>
          <w:b/>
          <w:bCs/>
          <w:sz w:val="24"/>
          <w:szCs w:val="24"/>
        </w:rPr>
        <w:t>April 11, 2023</w:t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753D33">
        <w:rPr>
          <w:rFonts w:ascii="Arial" w:hAnsi="Arial" w:cs="Arial"/>
          <w:b/>
          <w:bCs/>
          <w:sz w:val="24"/>
          <w:szCs w:val="24"/>
        </w:rPr>
        <w:t>1</w:t>
      </w:r>
      <w:r w:rsidR="00453173">
        <w:rPr>
          <w:rFonts w:ascii="Arial" w:hAnsi="Arial" w:cs="Arial"/>
          <w:b/>
          <w:bCs/>
          <w:sz w:val="24"/>
          <w:szCs w:val="24"/>
        </w:rPr>
        <w:t xml:space="preserve">:00 </w:t>
      </w:r>
      <w:r w:rsidR="00753D33">
        <w:rPr>
          <w:rFonts w:ascii="Arial" w:hAnsi="Arial" w:cs="Arial"/>
          <w:b/>
          <w:bCs/>
          <w:sz w:val="24"/>
          <w:szCs w:val="24"/>
        </w:rPr>
        <w:t>P</w:t>
      </w:r>
      <w:r w:rsidR="00453173">
        <w:rPr>
          <w:rFonts w:ascii="Arial" w:hAnsi="Arial" w:cs="Arial"/>
          <w:b/>
          <w:bCs/>
          <w:sz w:val="24"/>
          <w:szCs w:val="24"/>
        </w:rPr>
        <w:t>.M</w:t>
      </w:r>
    </w:p>
    <w:p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:rsidR="00753D33" w:rsidRDefault="00753D33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3D33" w:rsidRDefault="009023E9" w:rsidP="00753D33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AA 23-056 Rowe </w:t>
      </w:r>
      <w:r w:rsidR="006300BA" w:rsidRPr="006300BA">
        <w:rPr>
          <w:rFonts w:asciiTheme="minorHAnsi" w:hAnsiTheme="minorHAnsi" w:cstheme="minorHAnsi"/>
          <w:bCs/>
          <w:sz w:val="24"/>
          <w:szCs w:val="24"/>
        </w:rPr>
        <w:t>A request for an Administrative Appeal was submitted to appeal the denial of a permit renewal for a short-term rental. 16299 River RD, Plain WA 98826. Also identified by Assessor’s Parcel number 26-17-25-726-214</w:t>
      </w:r>
      <w:r w:rsidR="006300BA">
        <w:rPr>
          <w:rFonts w:asciiTheme="minorHAnsi" w:hAnsiTheme="minorHAnsi" w:cstheme="minorHAnsi"/>
          <w:b/>
          <w:bCs/>
          <w:i/>
          <w:sz w:val="24"/>
          <w:szCs w:val="24"/>
        </w:rPr>
        <w:t>- STR Manager Kirsten Ryles</w:t>
      </w:r>
    </w:p>
    <w:p w:rsidR="009023E9" w:rsidRDefault="009023E9" w:rsidP="00753D33">
      <w:pPr>
        <w:rPr>
          <w:rFonts w:asciiTheme="minorHAnsi" w:hAnsiTheme="minorHAnsi" w:cstheme="minorHAnsi"/>
          <w:sz w:val="24"/>
          <w:szCs w:val="24"/>
        </w:rPr>
      </w:pPr>
    </w:p>
    <w:p w:rsidR="009023E9" w:rsidRPr="006300BA" w:rsidRDefault="009023E9" w:rsidP="00753D33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023E9">
        <w:rPr>
          <w:rFonts w:asciiTheme="minorHAnsi" w:hAnsiTheme="minorHAnsi" w:cstheme="minorHAnsi"/>
          <w:b/>
          <w:i/>
          <w:sz w:val="24"/>
          <w:szCs w:val="24"/>
        </w:rPr>
        <w:t>AA 23-094 Olin</w:t>
      </w:r>
      <w:r w:rsidR="006300BA">
        <w:rPr>
          <w:rFonts w:asciiTheme="minorHAnsi" w:hAnsiTheme="minorHAnsi" w:cstheme="minorHAnsi"/>
          <w:b/>
          <w:i/>
          <w:sz w:val="24"/>
          <w:szCs w:val="24"/>
        </w:rPr>
        <w:t xml:space="preserve">- </w:t>
      </w:r>
      <w:r w:rsidR="006300BA" w:rsidRPr="006300BA">
        <w:rPr>
          <w:rFonts w:asciiTheme="minorHAnsi" w:hAnsiTheme="minorHAnsi" w:cstheme="minorHAnsi"/>
          <w:sz w:val="24"/>
          <w:szCs w:val="24"/>
        </w:rPr>
        <w:t>A request for an administrative appeal was submitted to appeal the revocation of a permit for a short-term rental- 205 Coral St., Manson, WA 98831 also identified by Assessor</w:t>
      </w:r>
      <w:r w:rsidR="00994920">
        <w:rPr>
          <w:rFonts w:asciiTheme="minorHAnsi" w:hAnsiTheme="minorHAnsi" w:cstheme="minorHAnsi"/>
          <w:sz w:val="24"/>
          <w:szCs w:val="24"/>
        </w:rPr>
        <w:t>’</w:t>
      </w:r>
      <w:r w:rsidR="006300BA" w:rsidRPr="006300BA">
        <w:rPr>
          <w:rFonts w:asciiTheme="minorHAnsi" w:hAnsiTheme="minorHAnsi" w:cstheme="minorHAnsi"/>
          <w:sz w:val="24"/>
          <w:szCs w:val="24"/>
        </w:rPr>
        <w:t>s Parcel Number 28-21-36-900-040</w:t>
      </w:r>
      <w:r w:rsidR="006300BA" w:rsidRPr="0099470A">
        <w:rPr>
          <w:rFonts w:asciiTheme="minorHAnsi" w:hAnsiTheme="minorHAnsi" w:cstheme="minorHAnsi"/>
          <w:b/>
          <w:i/>
          <w:sz w:val="24"/>
          <w:szCs w:val="24"/>
        </w:rPr>
        <w:t>- STR Manager Kirsten Ryles</w:t>
      </w:r>
    </w:p>
    <w:p w:rsidR="009023E9" w:rsidRPr="009023E9" w:rsidRDefault="009023E9" w:rsidP="00753D33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23E9" w:rsidRPr="009023E9" w:rsidRDefault="009023E9" w:rsidP="00753D33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023E9">
        <w:rPr>
          <w:rFonts w:asciiTheme="minorHAnsi" w:hAnsiTheme="minorHAnsi" w:cstheme="minorHAnsi"/>
          <w:b/>
          <w:i/>
          <w:sz w:val="24"/>
          <w:szCs w:val="24"/>
        </w:rPr>
        <w:t>AA 23-045 Campbell</w:t>
      </w:r>
      <w:r w:rsidR="0099470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9470A" w:rsidRPr="0099470A">
        <w:rPr>
          <w:rFonts w:asciiTheme="minorHAnsi" w:hAnsiTheme="minorHAnsi" w:cstheme="minorHAnsi"/>
          <w:sz w:val="24"/>
          <w:szCs w:val="24"/>
        </w:rPr>
        <w:t xml:space="preserve">A request for Administrative Appeal was submitted to appeal the denial of an existing Non-Conforming STR Permit. 2467 </w:t>
      </w:r>
      <w:proofErr w:type="spellStart"/>
      <w:r w:rsidR="0099470A" w:rsidRPr="0099470A">
        <w:rPr>
          <w:rFonts w:asciiTheme="minorHAnsi" w:hAnsiTheme="minorHAnsi" w:cstheme="minorHAnsi"/>
          <w:sz w:val="24"/>
          <w:szCs w:val="24"/>
        </w:rPr>
        <w:t>Salal</w:t>
      </w:r>
      <w:proofErr w:type="spellEnd"/>
      <w:r w:rsidR="0099470A" w:rsidRPr="0099470A">
        <w:rPr>
          <w:rFonts w:asciiTheme="minorHAnsi" w:hAnsiTheme="minorHAnsi" w:cstheme="minorHAnsi"/>
          <w:sz w:val="24"/>
          <w:szCs w:val="24"/>
        </w:rPr>
        <w:t xml:space="preserve"> DR., Leavenworth WA 98826. Also identified by Assessor’s Parcel Number 27-18-31-518-335</w:t>
      </w:r>
      <w:r w:rsidR="0099470A">
        <w:rPr>
          <w:rFonts w:asciiTheme="minorHAnsi" w:hAnsiTheme="minorHAnsi" w:cstheme="minorHAnsi"/>
          <w:b/>
          <w:i/>
          <w:sz w:val="24"/>
          <w:szCs w:val="24"/>
        </w:rPr>
        <w:t>- STR Manager Kirsten Ryles</w:t>
      </w:r>
    </w:p>
    <w:p w:rsidR="00753D33" w:rsidRDefault="00753D33" w:rsidP="00753D33"/>
    <w:p w:rsidR="00F35842" w:rsidRPr="00906E24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sectPr w:rsidR="00F35842" w:rsidRPr="00906E24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DB" w:rsidRDefault="00B84BDB">
      <w:r>
        <w:separator/>
      </w:r>
    </w:p>
  </w:endnote>
  <w:endnote w:type="continuationSeparator" w:id="0">
    <w:p w:rsidR="00B84BDB" w:rsidRDefault="00B8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DB" w:rsidRDefault="00B84BDB">
      <w:r>
        <w:separator/>
      </w:r>
    </w:p>
  </w:footnote>
  <w:footnote w:type="continuationSeparator" w:id="0">
    <w:p w:rsidR="00B84BDB" w:rsidRDefault="00B8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1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7252"/>
    <w:rsid w:val="00447FF0"/>
    <w:rsid w:val="00450F98"/>
    <w:rsid w:val="00453173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02BE"/>
    <w:rsid w:val="00501C5E"/>
    <w:rsid w:val="005022B0"/>
    <w:rsid w:val="00502B25"/>
    <w:rsid w:val="005034B6"/>
    <w:rsid w:val="00504537"/>
    <w:rsid w:val="00505686"/>
    <w:rsid w:val="00505B3A"/>
    <w:rsid w:val="005140C0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DCF"/>
    <w:rsid w:val="006300BA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3D33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564C"/>
    <w:rsid w:val="007C6392"/>
    <w:rsid w:val="007D06B2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6CEF"/>
    <w:rsid w:val="00900123"/>
    <w:rsid w:val="0090109B"/>
    <w:rsid w:val="0090122B"/>
    <w:rsid w:val="00901B5E"/>
    <w:rsid w:val="009023E9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470A"/>
    <w:rsid w:val="00994920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4BDB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668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CDD"/>
    <w:rsid w:val="00F025E2"/>
    <w:rsid w:val="00F042A9"/>
    <w:rsid w:val="00F05AA0"/>
    <w:rsid w:val="00F06027"/>
    <w:rsid w:val="00F06589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2BC9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5DAA6C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2A02-263C-44E4-ACBD-AF083FDC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4</cp:revision>
  <cp:lastPrinted>2023-03-31T15:39:00Z</cp:lastPrinted>
  <dcterms:created xsi:type="dcterms:W3CDTF">2023-03-31T15:38:00Z</dcterms:created>
  <dcterms:modified xsi:type="dcterms:W3CDTF">2023-04-04T14:10:00Z</dcterms:modified>
</cp:coreProperties>
</file>